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91D5" w14:textId="07D877DB" w:rsidR="00B13F80" w:rsidRDefault="00B13F80" w:rsidP="00587E7D">
      <w:pPr>
        <w:spacing w:after="0" w:line="276" w:lineRule="auto"/>
        <w:ind w:left="5040" w:firstLine="720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bookmarkStart w:id="0" w:name="_Hlk104302586"/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Azərbaycan Respublikası Dövlət </w:t>
      </w:r>
    </w:p>
    <w:p w14:paraId="6A36BDC6" w14:textId="77777777" w:rsidR="00B13F80" w:rsidRDefault="00B13F80" w:rsidP="00587E7D">
      <w:pPr>
        <w:spacing w:after="0" w:line="276" w:lineRule="auto"/>
        <w:ind w:left="5040" w:firstLine="720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Statistika Komitəsinin 2022-ci il</w:t>
      </w:r>
    </w:p>
    <w:p w14:paraId="498A34A4" w14:textId="77777777" w:rsidR="008A71CA" w:rsidRDefault="008A71CA" w:rsidP="00587E7D">
      <w:pPr>
        <w:spacing w:after="0" w:line="276" w:lineRule="auto"/>
        <w:ind w:left="5040" w:firstLine="720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25 noyabr </w:t>
      </w:r>
      <w:r w:rsidR="00B13F80"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tarixli 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36/09 </w:t>
      </w:r>
      <w:r w:rsidR="00B13F80"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nömrəli </w:t>
      </w:r>
    </w:p>
    <w:p w14:paraId="63D200C9" w14:textId="1A6DC927" w:rsidR="00B13F80" w:rsidRPr="00B13F80" w:rsidRDefault="00B13F80" w:rsidP="00587E7D">
      <w:pPr>
        <w:spacing w:after="0" w:line="276" w:lineRule="auto"/>
        <w:ind w:left="5040" w:firstLine="720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qərarı</w:t>
      </w:r>
      <w:r w:rsidR="008A71C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ilə təsdiq </w:t>
      </w:r>
      <w:proofErr w:type="spellStart"/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edilmişdir</w:t>
      </w:r>
      <w:proofErr w:type="spellEnd"/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.</w:t>
      </w:r>
    </w:p>
    <w:bookmarkEnd w:id="0"/>
    <w:p w14:paraId="0A751170" w14:textId="77777777" w:rsidR="00B13F80" w:rsidRPr="00B13F80" w:rsidRDefault="00B13F80" w:rsidP="00B13F80">
      <w:pPr>
        <w:spacing w:after="0" w:line="276" w:lineRule="auto"/>
        <w:ind w:left="11520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482AB72D" w14:textId="70E71623" w:rsidR="00B13F80" w:rsidRPr="00B13F80" w:rsidRDefault="00B13F80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“</w:t>
      </w:r>
      <w:r w:rsidR="005F7425" w:rsidRPr="005F742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Ali təhsilin </w:t>
      </w:r>
      <w:proofErr w:type="spellStart"/>
      <w:r w:rsidR="005F7425" w:rsidRPr="005F742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bakalavriat</w:t>
      </w:r>
      <w:proofErr w:type="spellEnd"/>
      <w:r w:rsidR="005F7425" w:rsidRPr="005F742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(əsas (baza ali) tibb təhsili) səviyyəsi haqqında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” 1-ali təhsil (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bakalavriat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) №-li illik rəsmi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stаtistikа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hеsаbаtı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fоrmаsının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doldurulmasına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dаir</w:t>
      </w:r>
      <w:proofErr w:type="spellEnd"/>
    </w:p>
    <w:p w14:paraId="29C209BF" w14:textId="77777777" w:rsidR="00B13F80" w:rsidRPr="00B13F80" w:rsidRDefault="00B13F80" w:rsidP="00B13F80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GÖSTƏRİŞ</w:t>
      </w:r>
    </w:p>
    <w:p w14:paraId="13FCBA68" w14:textId="77777777" w:rsidR="00B13F80" w:rsidRPr="00B13F80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1.Ümumi müddəalar</w:t>
      </w:r>
    </w:p>
    <w:p w14:paraId="6187EF56" w14:textId="5D33AB07" w:rsidR="00B13F80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val="az-Latn-AZ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“</w:t>
      </w:r>
      <w:r w:rsidR="005F7425" w:rsidRPr="005F7425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Ali təhsilin </w:t>
      </w:r>
      <w:proofErr w:type="spellStart"/>
      <w:r w:rsidR="005F7425" w:rsidRPr="005F7425">
        <w:rPr>
          <w:rFonts w:ascii="Arial" w:eastAsia="Times New Roman" w:hAnsi="Arial" w:cs="Arial"/>
          <w:sz w:val="24"/>
          <w:szCs w:val="24"/>
          <w:lang w:val="az-Latn-AZ" w:eastAsia="ru-RU"/>
        </w:rPr>
        <w:t>bakalavriat</w:t>
      </w:r>
      <w:proofErr w:type="spellEnd"/>
      <w:r w:rsidR="005F7425" w:rsidRPr="005F7425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(əsas (baza ali) tibb təhsili) səviyyəsi haqqında</w:t>
      </w: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” 1-ali təhsil (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bakalavriat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) №-li illik rəsmi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stаtistikа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hеsаbаtı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fоrmаsı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hər bir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təhsilalma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forması (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əyаni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, qiyabi,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distant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) üzrə ayrı-ayrı tərtib olunur.</w:t>
      </w:r>
      <w:r w:rsidRPr="00B13F80">
        <w:rPr>
          <w:rFonts w:ascii="Arial" w:eastAsia="Times New Roman" w:hAnsi="Arial" w:cs="Arial"/>
          <w:sz w:val="20"/>
          <w:szCs w:val="20"/>
          <w:lang w:val="az-Latn-AZ" w:eastAsia="ru-RU"/>
        </w:rPr>
        <w:t xml:space="preserve"> </w:t>
      </w:r>
    </w:p>
    <w:p w14:paraId="5ED40E07" w14:textId="39A7A536" w:rsidR="00587E7D" w:rsidRDefault="007372C6" w:rsidP="007372C6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7372C6">
        <w:rPr>
          <w:rFonts w:ascii="Arial" w:eastAsia="Times New Roman" w:hAnsi="Arial" w:cs="Arial"/>
          <w:sz w:val="24"/>
          <w:szCs w:val="24"/>
          <w:lang w:val="az-Latn-AZ" w:eastAsia="ru-RU"/>
        </w:rPr>
        <w:t>Əcnəbi və vətəndaşlığı olmayan şəxslərə dair məlumatlar yalnız 1-ci bölmənin 02-ci sətrində və 8-ci bölmədə qeyd edilir.</w:t>
      </w:r>
    </w:p>
    <w:p w14:paraId="6F79E8AC" w14:textId="77777777" w:rsidR="00F9562B" w:rsidRPr="007372C6" w:rsidRDefault="00F9562B" w:rsidP="00F9562B">
      <w:pPr>
        <w:spacing w:after="0" w:line="24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246A0A3C" w14:textId="370BE81A" w:rsidR="00B13F80" w:rsidRPr="00B13F80" w:rsidRDefault="00B13F80" w:rsidP="003458CA">
      <w:pPr>
        <w:spacing w:before="120" w:after="120" w:line="276" w:lineRule="auto"/>
        <w:ind w:firstLine="706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2. Hesabat formasının </w:t>
      </w:r>
      <w:proofErr w:type="spellStart"/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doldurulmasına</w:t>
      </w:r>
      <w:proofErr w:type="spellEnd"/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 dair izahat</w:t>
      </w:r>
    </w:p>
    <w:p w14:paraId="13175479" w14:textId="2A55F796" w:rsidR="00B13F80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bookmarkStart w:id="1" w:name="_Hlk103356799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2.1. I bölmə. Cari ilin 1 oktyabr vəziyyətinə tələbələrin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kurslаr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və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iхtisаslаr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üzrə bölgüsü</w:t>
      </w:r>
    </w:p>
    <w:p w14:paraId="3F0805F7" w14:textId="457BEA7D" w:rsidR="006578B3" w:rsidRPr="006578B3" w:rsidRDefault="006578B3" w:rsidP="00E5544A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6578B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2.1.1.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Bu bölmədə </w:t>
      </w:r>
      <w:r w:rsid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a</w:t>
      </w:r>
      <w:r w:rsidR="00046822" w:rsidRP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li təhsilin </w:t>
      </w:r>
      <w:proofErr w:type="spellStart"/>
      <w:r w:rsidR="00046822" w:rsidRP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bakalavriat</w:t>
      </w:r>
      <w:proofErr w:type="spellEnd"/>
      <w:r w:rsidR="00046822" w:rsidRP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(əsas (baza ali) tibb təhsili) səviyyəsi</w:t>
      </w:r>
      <w:r w:rsid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nə</w:t>
      </w:r>
      <w:r w:rsidR="00046822" w:rsidRP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cari il üzrə qəbul planı, cari ildə qəbul olunan,</w:t>
      </w:r>
      <w:r w:rsidR="00E5544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təhsil alan</w:t>
      </w:r>
      <w:r w:rsid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</w:t>
      </w:r>
      <w:r w:rsidR="00E5544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ə </w:t>
      </w:r>
      <w:r w:rsidR="0004682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 səviyyəni</w:t>
      </w:r>
      <w:r w:rsidR="00E5544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bitirən tələbələr haqqında məlumatlar qeyd olunur.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</w:p>
    <w:p w14:paraId="01107409" w14:textId="1EE74BDC" w:rsidR="00B13F80" w:rsidRPr="00B13F80" w:rsidRDefault="006578B3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bookmarkStart w:id="2" w:name="_Hlk103182235"/>
      <w:r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2.1.2. </w:t>
      </w:r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16-cı sütunun hər bir sətri üzrə məlumatlar 4-cü, 6-cı, 8-ci, 10-cu, 12-ci və 14-cü </w:t>
      </w:r>
      <w:proofErr w:type="spellStart"/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sütunlаr</w:t>
      </w:r>
      <w:proofErr w:type="spellEnd"/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üzrə müvafiq sətirlərin məlumatlarının, 17-ci sütunun</w:t>
      </w:r>
      <w:r w:rsidR="00B13F80" w:rsidRPr="00B13F80">
        <w:rPr>
          <w:rFonts w:ascii="Arial" w:eastAsia="Times New Roman" w:hAnsi="Arial" w:cs="Arial"/>
          <w:sz w:val="20"/>
          <w:szCs w:val="20"/>
          <w:lang w:val="az-Latn-AZ" w:eastAsia="ru-RU"/>
        </w:rPr>
        <w:t xml:space="preserve"> </w:t>
      </w:r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hər bir sətri üzrə məlumatlar isə 5-ci, 7-ci, 9-cu, 11-ci, 13-cü və 15-ci </w:t>
      </w:r>
      <w:bookmarkStart w:id="3" w:name="_Hlk103181473"/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sütunlar üzrə müvafiq sətirlərin məlumatlarının cəminə bərabər olmalıdır. </w:t>
      </w:r>
    </w:p>
    <w:bookmarkEnd w:id="1"/>
    <w:bookmarkEnd w:id="2"/>
    <w:bookmarkEnd w:id="3"/>
    <w:p w14:paraId="6F403B15" w14:textId="77777777" w:rsidR="00B13F80" w:rsidRPr="00B13F80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ab/>
      </w:r>
    </w:p>
    <w:p w14:paraId="6692BDFE" w14:textId="77777777" w:rsidR="002E271F" w:rsidRDefault="00B13F80" w:rsidP="00B13F80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 xml:space="preserve">2.2. II bölmə. Tələbələrin yaş tərkibinə görə bölgüsü </w:t>
      </w:r>
    </w:p>
    <w:p w14:paraId="0E278F37" w14:textId="2123697E" w:rsidR="00B13F80" w:rsidRPr="00B13F80" w:rsidRDefault="00B13F80" w:rsidP="00B13F80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>(təqvim ilinin sonuna tamam olmuş yaşlar üzrə)</w:t>
      </w:r>
    </w:p>
    <w:p w14:paraId="1EADF64B" w14:textId="5147025F" w:rsidR="00B13F80" w:rsidRPr="00B13F80" w:rsidRDefault="00B13F80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2.2.1. 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 xml:space="preserve">Bu bölmənin 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1-18-ci sütunlar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üzrə sətirlərdə </w:t>
      </w:r>
      <w:proofErr w:type="spellStart"/>
      <w:r w:rsidRPr="00B13F80">
        <w:rPr>
          <w:rFonts w:ascii="Arial" w:eastAsia="Calibri" w:hAnsi="Arial" w:cs="Arial"/>
          <w:sz w:val="24"/>
          <w:szCs w:val="24"/>
          <w:lang w:val="az-Latn-AZ"/>
        </w:rPr>
        <w:t>bakalavriat</w:t>
      </w:r>
      <w:proofErr w:type="spellEnd"/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(əsas (baza ali) tibb təhsili) təhsili </w:t>
      </w:r>
      <w:proofErr w:type="spellStart"/>
      <w:r w:rsidRPr="00B13F80">
        <w:rPr>
          <w:rFonts w:ascii="Arial" w:eastAsia="Calibri" w:hAnsi="Arial" w:cs="Arial"/>
          <w:sz w:val="24"/>
          <w:szCs w:val="24"/>
          <w:lang w:val="az-Latn-AZ"/>
        </w:rPr>
        <w:t>аlаn</w:t>
      </w:r>
      <w:proofErr w:type="spellEnd"/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tələbələrin yaş tərkibinə görə (təqvim ilinin sonuna tamam olmuş yaşlar üzrə) bölgüsü ilə bağlı məlumatlar qeyd olunur. 19-cu sütunun hər bir sətri üzrə məlumatlar 1-18-ci sütunlar üzrə müvafiq sətirlərin məlumatlarının cəminə bərabər olmalıdır.</w:t>
      </w:r>
    </w:p>
    <w:p w14:paraId="12CE4F66" w14:textId="57C4C920" w:rsidR="00B13F80" w:rsidRDefault="00B13F80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2.2.2. 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1</w:t>
      </w:r>
      <w:r w:rsidR="005F6B97">
        <w:rPr>
          <w:rFonts w:ascii="Arial" w:eastAsia="Calibri" w:hAnsi="Arial" w:cs="Arial"/>
          <w:sz w:val="24"/>
          <w:szCs w:val="24"/>
          <w:lang w:val="az-Latn-AZ"/>
        </w:rPr>
        <w:t>9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5F6B97">
        <w:rPr>
          <w:rFonts w:ascii="Arial" w:eastAsia="Calibri" w:hAnsi="Arial" w:cs="Arial"/>
          <w:sz w:val="24"/>
          <w:szCs w:val="24"/>
          <w:lang w:val="az-Latn-AZ"/>
        </w:rPr>
        <w:t>u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 üzrə 01-ci və 02-ci səti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rləri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 w:rsidR="00436B92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ı 1-ci bölmənin müvafiq olaraq 2-ci və 3-cü sütun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AF5407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436B92">
        <w:rPr>
          <w:rFonts w:ascii="Arial" w:eastAsia="Calibri" w:hAnsi="Arial" w:cs="Arial"/>
          <w:sz w:val="24"/>
          <w:szCs w:val="24"/>
          <w:lang w:val="az-Latn-AZ"/>
        </w:rPr>
        <w:t xml:space="preserve"> üzrə</w:t>
      </w:r>
      <w:r w:rsidR="00276126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276126" w:rsidRPr="00E93C3D">
        <w:rPr>
          <w:rFonts w:ascii="Arial" w:eastAsia="Calibri" w:hAnsi="Arial" w:cs="Arial"/>
          <w:sz w:val="24"/>
          <w:szCs w:val="24"/>
          <w:lang w:val="az-Latn-AZ"/>
        </w:rPr>
        <w:t>01</w:t>
      </w:r>
      <w:r w:rsidR="00276126"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, 03-cü və 04-cü səti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rləri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 w:rsidR="00436B92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ı 1-ci bölmənin müvafiq olaraq 16-cı və 17-ci sütun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ları</w:t>
      </w:r>
      <w:r w:rsidR="00436B92">
        <w:rPr>
          <w:rFonts w:ascii="Arial" w:eastAsia="Calibri" w:hAnsi="Arial" w:cs="Arial"/>
          <w:sz w:val="24"/>
          <w:szCs w:val="24"/>
          <w:lang w:val="az-Latn-AZ"/>
        </w:rPr>
        <w:t xml:space="preserve"> üzrə </w:t>
      </w:r>
      <w:r w:rsidR="00276126" w:rsidRPr="00E93C3D">
        <w:rPr>
          <w:rFonts w:ascii="Arial" w:eastAsia="Calibri" w:hAnsi="Arial" w:cs="Arial"/>
          <w:sz w:val="24"/>
          <w:szCs w:val="24"/>
          <w:lang w:val="az-Latn-AZ"/>
        </w:rPr>
        <w:t>0</w:t>
      </w:r>
      <w:r w:rsidR="00436B92" w:rsidRPr="00E93C3D">
        <w:rPr>
          <w:rFonts w:ascii="Arial" w:eastAsia="Calibri" w:hAnsi="Arial" w:cs="Arial"/>
          <w:sz w:val="24"/>
          <w:szCs w:val="24"/>
          <w:lang w:val="az-Latn-AZ"/>
        </w:rPr>
        <w:t>1-</w:t>
      </w:r>
      <w:r w:rsidR="00436B92">
        <w:rPr>
          <w:rFonts w:ascii="Arial" w:eastAsia="Calibri" w:hAnsi="Arial" w:cs="Arial"/>
          <w:sz w:val="24"/>
          <w:szCs w:val="24"/>
          <w:lang w:val="az-Latn-AZ"/>
        </w:rPr>
        <w:t>ci s</w:t>
      </w:r>
      <w:r w:rsidR="00276126">
        <w:rPr>
          <w:rFonts w:ascii="Arial" w:eastAsia="Calibri" w:hAnsi="Arial" w:cs="Arial"/>
          <w:sz w:val="24"/>
          <w:szCs w:val="24"/>
          <w:lang w:val="az-Latn-AZ"/>
        </w:rPr>
        <w:t>ətrin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, 05-ci və 06-cı sət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irləri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 w:rsidR="00E5544A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 xml:space="preserve">ı isə 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lastRenderedPageBreak/>
        <w:t>1-ci bölmənin müvafiq olaraq 19-cu və 21-ci sütun</w:t>
      </w:r>
      <w:r w:rsidR="00E9477F">
        <w:rPr>
          <w:rFonts w:ascii="Arial" w:eastAsia="Calibri" w:hAnsi="Arial" w:cs="Arial"/>
          <w:sz w:val="24"/>
          <w:szCs w:val="24"/>
          <w:lang w:val="az-Latn-AZ"/>
        </w:rPr>
        <w:t>ları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8F3381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F6B97">
        <w:rPr>
          <w:rFonts w:ascii="Arial" w:eastAsia="Calibri" w:hAnsi="Arial" w:cs="Arial"/>
          <w:sz w:val="24"/>
          <w:szCs w:val="24"/>
          <w:lang w:val="az-Latn-AZ"/>
        </w:rPr>
        <w:t>ına bərabər olmalıdır.</w:t>
      </w:r>
    </w:p>
    <w:p w14:paraId="54B31E8F" w14:textId="082B018E" w:rsidR="00B13F80" w:rsidRDefault="00B13F80" w:rsidP="00B13F80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>2.3. III bölmə. Tələbələrin tədris dilinə görə bölgüsü</w:t>
      </w:r>
    </w:p>
    <w:p w14:paraId="0DDF1F0B" w14:textId="183C28AA" w:rsidR="00B13F80" w:rsidRDefault="00E9477F" w:rsidP="00EC22EB">
      <w:pPr>
        <w:spacing w:after="0" w:line="360" w:lineRule="auto"/>
        <w:ind w:firstLine="562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sz w:val="24"/>
          <w:szCs w:val="24"/>
          <w:lang w:val="tr-TR" w:eastAsia="ru-RU"/>
        </w:rPr>
        <w:t xml:space="preserve">Bu bölmənin </w:t>
      </w:r>
      <w:r w:rsidR="00B13F80" w:rsidRPr="00B13F80">
        <w:rPr>
          <w:rFonts w:ascii="Arial" w:eastAsia="Times New Roman" w:hAnsi="Arial" w:cs="Arial"/>
          <w:sz w:val="24"/>
          <w:szCs w:val="24"/>
          <w:lang w:val="tr-TR" w:eastAsia="ru-RU"/>
        </w:rPr>
        <w:t>1-2-ci sütunlar</w:t>
      </w:r>
      <w:r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B13F80"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sətirlərdə hesabat ilində bakalavriat (əsas (baza ali) tibb təhsili) təhsili аlаn</w:t>
      </w:r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B13F80"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tələbələrin tədris dilinə görə bölgüsünə dair məlumatlar qeyd olunur. Hər bir sütun üzrə 15-ci sətrin məlumatları müvafiq sütunlar üzrə </w:t>
      </w:r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01-14-cü </w:t>
      </w:r>
      <w:r w:rsidR="00B13F80" w:rsidRPr="00B13F80">
        <w:rPr>
          <w:rFonts w:ascii="Arial" w:eastAsia="Times New Roman" w:hAnsi="Arial" w:cs="Arial"/>
          <w:sz w:val="24"/>
          <w:szCs w:val="24"/>
          <w:lang w:val="tr-TR" w:eastAsia="ru-RU"/>
        </w:rPr>
        <w:t>sətirlərin məlumatlarının cəminə bərabər olmalıdır</w:t>
      </w:r>
      <w:r w:rsidR="00B13F80"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.</w:t>
      </w:r>
      <w:r w:rsidR="005A5209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AC50DE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1-ci və 2-ci sütunlar üzrə </w:t>
      </w:r>
      <w:r w:rsidR="005A5209">
        <w:rPr>
          <w:rFonts w:ascii="Arial" w:eastAsia="Times New Roman" w:hAnsi="Arial" w:cs="Arial"/>
          <w:sz w:val="24"/>
          <w:szCs w:val="24"/>
          <w:lang w:val="az-Latn-AZ" w:eastAsia="ru-RU"/>
        </w:rPr>
        <w:t>15-ci sət</w:t>
      </w:r>
      <w:r w:rsidR="00AC50DE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rin məlumatları 1-ci bölmənin müvafiq olaraq </w:t>
      </w:r>
      <w:r w:rsidR="008C5370">
        <w:rPr>
          <w:rFonts w:ascii="Arial" w:eastAsia="Times New Roman" w:hAnsi="Arial" w:cs="Arial"/>
          <w:sz w:val="24"/>
          <w:szCs w:val="24"/>
          <w:lang w:val="az-Latn-AZ" w:eastAsia="ru-RU"/>
        </w:rPr>
        <w:t>16</w:t>
      </w:r>
      <w:r w:rsidR="00AC50DE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8C5370">
        <w:rPr>
          <w:rFonts w:ascii="Arial" w:eastAsia="Times New Roman" w:hAnsi="Arial" w:cs="Arial"/>
          <w:sz w:val="24"/>
          <w:szCs w:val="24"/>
          <w:lang w:val="az-Latn-AZ" w:eastAsia="ru-RU"/>
        </w:rPr>
        <w:t>ı</w:t>
      </w:r>
      <w:r w:rsidR="00AC50DE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və </w:t>
      </w:r>
      <w:r w:rsidR="008C5370">
        <w:rPr>
          <w:rFonts w:ascii="Arial" w:eastAsia="Times New Roman" w:hAnsi="Arial" w:cs="Arial"/>
          <w:sz w:val="24"/>
          <w:szCs w:val="24"/>
          <w:lang w:val="az-Latn-AZ" w:eastAsia="ru-RU"/>
        </w:rPr>
        <w:t>17</w:t>
      </w:r>
      <w:r w:rsidR="00AC50DE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8C5370">
        <w:rPr>
          <w:rFonts w:ascii="Arial" w:eastAsia="Times New Roman" w:hAnsi="Arial" w:cs="Arial"/>
          <w:sz w:val="24"/>
          <w:szCs w:val="24"/>
          <w:lang w:val="az-Latn-AZ" w:eastAsia="ru-RU"/>
        </w:rPr>
        <w:t>i</w:t>
      </w:r>
      <w:r w:rsidR="00AC50DE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sütunları üzrə 01-ci sətrin məlumatlarına bərabər olmalıdır. </w:t>
      </w:r>
    </w:p>
    <w:p w14:paraId="0AABDF66" w14:textId="77777777" w:rsidR="00EC22EB" w:rsidRPr="00B13F80" w:rsidRDefault="00EC22EB" w:rsidP="00EC22EB">
      <w:pPr>
        <w:spacing w:after="0" w:line="360" w:lineRule="auto"/>
        <w:ind w:firstLine="562"/>
        <w:jc w:val="both"/>
        <w:rPr>
          <w:rFonts w:ascii="Arial" w:eastAsia="Calibri" w:hAnsi="Arial" w:cs="Arial"/>
          <w:b/>
          <w:sz w:val="24"/>
          <w:szCs w:val="24"/>
          <w:lang w:val="az-Latn-AZ"/>
        </w:rPr>
      </w:pPr>
    </w:p>
    <w:p w14:paraId="4E810C6E" w14:textId="77777777" w:rsidR="00B13F80" w:rsidRPr="00B13F80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tr-TR" w:eastAsia="ru-RU"/>
        </w:rPr>
        <w:t>2.4. IV bölmə. Təqaüd alan tələbələr</w:t>
      </w:r>
    </w:p>
    <w:p w14:paraId="47C6C9B4" w14:textId="7EA0A0BD" w:rsidR="00B13F80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Bu bölmədə hesabat </w:t>
      </w:r>
      <w:r w:rsidR="007372C6">
        <w:rPr>
          <w:rFonts w:ascii="Arial" w:eastAsia="Times New Roman" w:hAnsi="Arial" w:cs="Arial"/>
          <w:sz w:val="24"/>
          <w:szCs w:val="24"/>
          <w:lang w:val="tr-TR" w:eastAsia="ru-RU"/>
        </w:rPr>
        <w:t>dövründə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təqaüd alan tələbələr haqqında məlumatlar qeyd olunur. </w:t>
      </w:r>
      <w:r w:rsidR="00CA2C8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 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1-ci sütun üzrə sətirlərdə təqаüd аlаn tələbələrin, 2-ci sütun üzrə sətirlərdə təqaüd alanlardan Prezident təqаüdü аlаn, 3-cü sütun üzrə sətirlərdə isə adlı təqаüd аlаn tələbələrin sаyı göstərilir.</w:t>
      </w:r>
    </w:p>
    <w:p w14:paraId="120DC743" w14:textId="77777777" w:rsidR="00EC22EB" w:rsidRPr="00B13F80" w:rsidRDefault="00EC22EB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</w:p>
    <w:p w14:paraId="74CB72F3" w14:textId="378C6C4C" w:rsidR="00B13F80" w:rsidRPr="00B13F80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2.5. V bölmə. Hesabat dövründən əvvəlki tədris ilində tələbələrin dərsə davamiyyəti</w:t>
      </w:r>
    </w:p>
    <w:p w14:paraId="3C05CD49" w14:textId="2DB34EED" w:rsidR="00B13F80" w:rsidRPr="00B13F80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 bölmədə</w:t>
      </w:r>
      <w:r w:rsidRPr="00B13F80">
        <w:rPr>
          <w:rFonts w:ascii="Arial" w:eastAsia="Times New Roman" w:hAnsi="Arial" w:cs="Arial"/>
          <w:sz w:val="20"/>
          <w:szCs w:val="20"/>
          <w:lang w:val="az-Latn-AZ" w:eastAsia="ru-RU"/>
        </w:rPr>
        <w:t xml:space="preserve"> </w:t>
      </w:r>
      <w:r w:rsidR="0063174F" w:rsidRPr="0063174F">
        <w:rPr>
          <w:rFonts w:ascii="Arial" w:eastAsia="Times New Roman" w:hAnsi="Arial" w:cs="Arial"/>
          <w:sz w:val="24"/>
          <w:szCs w:val="24"/>
          <w:lang w:val="az-Latn-AZ" w:eastAsia="ru-RU"/>
        </w:rPr>
        <w:t>h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esabat dövründən əvvəlki tədris ilində bütün tələbələrin buraxdığı günlərə dair məlumatlar göstərilir. 02-ci sətirdə xəstəlik səbəbindən, 03-cü sətirdə isə digər səbəblərdən tələbələrin buraxdığı günlərin sayı əks olunur. Hər bir sütun üzrə 01-ci sətrin məlumatları 02-ci və 03-cü sətirlərin məlumatlarının cəminə bərabər olmalıdır.</w:t>
      </w:r>
    </w:p>
    <w:p w14:paraId="45A150D8" w14:textId="77777777" w:rsidR="00B13F80" w:rsidRPr="00B13F80" w:rsidRDefault="00B13F80" w:rsidP="00B13F80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</w:p>
    <w:p w14:paraId="58A75AD0" w14:textId="77777777" w:rsidR="00B13F80" w:rsidRPr="00B13F80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2.6. VI bölmə. Əvvəlki ilin 1 oktyabr tarixindən cari ilin 1 oktyabr tarixinədək olan dövr ərzində tələbələrin hərəkəti</w:t>
      </w:r>
    </w:p>
    <w:p w14:paraId="2753D06E" w14:textId="77777777" w:rsidR="00B13F80" w:rsidRPr="00B13F80" w:rsidRDefault="00B13F80" w:rsidP="00B13F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Bu b</w:t>
      </w: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ölmədə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əvvəlki ilin 1 oktyabr tarixindən cari ilin 1 oktyabr tarixinədək olan dövr ərzində tələbələrin hərəkəti haqqında məlumatlar göstərilir. 01-ci sətrin məlumatı 02-05-ci sətirlərin məlumatlarının, 06-cı sətrin məlumatı isə 07-14-cü sətirlərin məlumatlarının cəminə bərаbər оlmаlıdır. </w:t>
      </w:r>
    </w:p>
    <w:p w14:paraId="556FD0E5" w14:textId="77777777" w:rsidR="00B13F80" w:rsidRPr="00EC22EB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</w:p>
    <w:p w14:paraId="3DADBF3A" w14:textId="4EE3D6DD" w:rsidR="00B13F80" w:rsidRPr="00B13F80" w:rsidRDefault="00B13F80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2.7. VII bölmə. İşçilər</w:t>
      </w:r>
    </w:p>
    <w:p w14:paraId="4D8DEC56" w14:textId="7709957D" w:rsidR="00B13F80" w:rsidRPr="00B13F80" w:rsidRDefault="00B13F80" w:rsidP="00B13F80">
      <w:pPr>
        <w:spacing w:before="120" w:after="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val="tr-TR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2.7.1. 1-ci sütunun hər bir sətri üzrə məlumatlar 3-cü və 4-cü sütunlаr üzrə müvafiq sətirlərin məlumatlarının cəminə, hər bir sütun üzrə 01-ci sətrin məlumatları 02-ci və 15-ci sətirlərin</w:t>
      </w:r>
      <w:r w:rsidR="007372C6">
        <w:rPr>
          <w:rFonts w:ascii="Arial" w:eastAsia="Times New Roman" w:hAnsi="Arial" w:cs="Arial"/>
          <w:sz w:val="24"/>
          <w:szCs w:val="24"/>
          <w:lang w:val="tr-TR" w:eastAsia="ru-RU"/>
        </w:rPr>
        <w:t>, 02-ci sətrin məlumatları 03-cü və 10-cu sət</w:t>
      </w:r>
      <w:r w:rsidR="00815B4D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7372C6">
        <w:rPr>
          <w:rFonts w:ascii="Arial" w:eastAsia="Times New Roman" w:hAnsi="Arial" w:cs="Arial"/>
          <w:sz w:val="24"/>
          <w:szCs w:val="24"/>
          <w:lang w:val="tr-TR" w:eastAsia="ru-RU"/>
        </w:rPr>
        <w:t>rlərin</w:t>
      </w:r>
      <w:r w:rsidR="0025447E">
        <w:rPr>
          <w:rFonts w:ascii="Arial" w:eastAsia="Times New Roman" w:hAnsi="Arial" w:cs="Arial"/>
          <w:sz w:val="24"/>
          <w:szCs w:val="24"/>
          <w:lang w:val="tr-TR" w:eastAsia="ru-RU"/>
        </w:rPr>
        <w:t>, 03-cü sətrin məlumatla</w:t>
      </w:r>
      <w:r w:rsidR="00CA2C8A">
        <w:rPr>
          <w:rFonts w:ascii="Arial" w:eastAsia="Times New Roman" w:hAnsi="Arial" w:cs="Arial"/>
          <w:sz w:val="24"/>
          <w:szCs w:val="24"/>
          <w:lang w:val="tr-TR" w:eastAsia="ru-RU"/>
        </w:rPr>
        <w:t>r</w:t>
      </w:r>
      <w:r w:rsidR="0025447E">
        <w:rPr>
          <w:rFonts w:ascii="Arial" w:eastAsia="Times New Roman" w:hAnsi="Arial" w:cs="Arial"/>
          <w:sz w:val="24"/>
          <w:szCs w:val="24"/>
          <w:lang w:val="tr-TR" w:eastAsia="ru-RU"/>
        </w:rPr>
        <w:t>ı 04-09-cu sətirlərin, 10-cu sətrin məlumatları isə 11-14-cü sətirlərin məlumatlarının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cəminə bərabər olmalıdır.</w:t>
      </w:r>
      <w:r w:rsidRPr="00B13F80">
        <w:rPr>
          <w:rFonts w:ascii="Arial" w:eastAsia="Times New Roman" w:hAnsi="Arial" w:cs="Arial"/>
          <w:sz w:val="20"/>
          <w:szCs w:val="20"/>
          <w:lang w:val="tr-TR" w:eastAsia="ru-RU"/>
        </w:rPr>
        <w:t xml:space="preserve"> </w:t>
      </w:r>
    </w:p>
    <w:p w14:paraId="58B07808" w14:textId="61A497D1" w:rsidR="00B13F80" w:rsidRPr="00B13F80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lastRenderedPageBreak/>
        <w:t xml:space="preserve">2.7.2. 1-ci və 2-ci sütunlar üzrə sətirlərdə müvafiq olaraq əsas heyətin ümumi sayı və onlardan qadınların sayı, 3-cü və 4-cü sütunlar üzrə sətirlərdə əsas heyətdən müvafiq olaraq tam tarif üzrə, 0,5 və 0,25 tarif ilə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işləyənlərin</w:t>
      </w:r>
      <w:proofErr w:type="spellEnd"/>
      <w:r w:rsidR="0037501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sayı, </w:t>
      </w: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5-ci və 6-cı sütunlar üzrə sətirlərdə rəhbər vəzifədə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olanlardan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dərs </w:t>
      </w:r>
      <w:proofErr w:type="spellStart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deyənlərin</w:t>
      </w:r>
      <w:proofErr w:type="spellEnd"/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37501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müvafiq olaraq </w:t>
      </w:r>
      <w:r w:rsidR="007D5B32" w:rsidRPr="007D5B32">
        <w:rPr>
          <w:rFonts w:ascii="Arial" w:eastAsia="Times New Roman" w:hAnsi="Arial" w:cs="Arial"/>
          <w:sz w:val="24"/>
          <w:szCs w:val="24"/>
          <w:lang w:val="az-Latn-AZ" w:eastAsia="ru-RU"/>
        </w:rPr>
        <w:t>ümumi sayı</w:t>
      </w:r>
      <w:r w:rsidR="00375018" w:rsidRPr="00375018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və onlardan qadınların sayı,</w:t>
      </w:r>
      <w:r w:rsidR="007D5B32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     </w:t>
      </w: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7-ci və 8-ci sütunlar üzrə sətirlərdə müvafiq olaraq kənardan cəlb edilmiş əvəzedici heyətin ümumi sayı və onlardan qadınların sayı qeyd edilir.</w:t>
      </w:r>
    </w:p>
    <w:p w14:paraId="04F9AE1E" w14:textId="71FA13C9" w:rsidR="00B13F80" w:rsidRPr="00B13F80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2.7.3. 9-12-ci sütunlar üzrə sətirlərdə əsas hеyətin ümumi sаyındаn еlmi dərəcəsi və yа </w:t>
      </w:r>
      <w:r w:rsidR="00276126">
        <w:rPr>
          <w:rFonts w:ascii="Arial" w:eastAsia="Times New Roman" w:hAnsi="Arial" w:cs="Arial"/>
          <w:sz w:val="24"/>
          <w:szCs w:val="24"/>
          <w:lang w:val="tr-TR" w:eastAsia="ru-RU"/>
        </w:rPr>
        <w:t xml:space="preserve">elmi 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аdı оlаnlаrın sayı yazılır. Əgər işçi həm еlmi dərəcəyə, həm də еlmi аdа mаlikdirsə, оndа həmin işçiyə dair məlumat 9-cu və yа 10-cu sütunların sətirləri ilə yanaşı, еyni zаmаndа 11-ci və yа 12-ci sütunlаr üzrə </w:t>
      </w:r>
      <w:r w:rsidR="00276126">
        <w:rPr>
          <w:rFonts w:ascii="Arial" w:eastAsia="Times New Roman" w:hAnsi="Arial" w:cs="Arial"/>
          <w:sz w:val="24"/>
          <w:szCs w:val="24"/>
          <w:lang w:val="tr-TR" w:eastAsia="ru-RU"/>
        </w:rPr>
        <w:t xml:space="preserve">müvafiq 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sətirlərə də yazılır.</w:t>
      </w:r>
    </w:p>
    <w:p w14:paraId="799954E4" w14:textId="77777777" w:rsidR="00B13F80" w:rsidRPr="00EC22EB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</w:p>
    <w:p w14:paraId="648BA59F" w14:textId="18132A4F" w:rsidR="00F92343" w:rsidRPr="00050DA9" w:rsidRDefault="00B13F80" w:rsidP="00050DA9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>2.8. VIII bölmə. Əcnəbi və vətəndaşlığı olmayan tələbələr</w:t>
      </w:r>
    </w:p>
    <w:p w14:paraId="7E44E0F3" w14:textId="20E7D58C" w:rsidR="00050DA9" w:rsidRDefault="00F92343" w:rsidP="00F92343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F92343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F050B7">
        <w:rPr>
          <w:rFonts w:ascii="Arial" w:eastAsia="Calibri" w:hAnsi="Arial" w:cs="Arial"/>
          <w:sz w:val="24"/>
          <w:szCs w:val="24"/>
          <w:lang w:val="az-Latn-AZ"/>
        </w:rPr>
        <w:tab/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>Bu bölmədə əcnəbi və vətəndaşlığı olmayan tələbələr haqqında məlumatlar göstərilir.</w:t>
      </w:r>
      <w:r w:rsidR="00050DA9" w:rsidRPr="00A516BC">
        <w:rPr>
          <w:rFonts w:ascii="Arial" w:hAnsi="Arial" w:cs="Arial"/>
          <w:sz w:val="24"/>
          <w:szCs w:val="24"/>
          <w:lang w:val="az-Latn-AZ"/>
        </w:rPr>
        <w:t xml:space="preserve"> </w:t>
      </w:r>
      <w:r w:rsidR="00F050B7">
        <w:rPr>
          <w:rFonts w:ascii="Arial" w:hAnsi="Arial" w:cs="Arial"/>
          <w:sz w:val="24"/>
          <w:szCs w:val="24"/>
          <w:lang w:val="az-Latn-AZ"/>
        </w:rPr>
        <w:t xml:space="preserve">    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>1-c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>i və 2-ci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 w:rsidR="00A302C4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734671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ı 1-ci bölmənin </w:t>
      </w:r>
      <w:r w:rsidR="00050DA9" w:rsidRPr="00334281">
        <w:rPr>
          <w:rFonts w:ascii="Arial" w:eastAsia="Calibri" w:hAnsi="Arial" w:cs="Arial"/>
          <w:sz w:val="24"/>
          <w:szCs w:val="24"/>
          <w:lang w:val="az-Latn-AZ"/>
        </w:rPr>
        <w:t>müvafiq olaraq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 2-ci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 xml:space="preserve"> və 3-cü</w:t>
      </w:r>
      <w:r w:rsidR="00734671">
        <w:rPr>
          <w:rFonts w:ascii="Arial" w:eastAsia="Calibri" w:hAnsi="Arial" w:cs="Arial"/>
          <w:sz w:val="24"/>
          <w:szCs w:val="24"/>
          <w:lang w:val="az-Latn-AZ"/>
        </w:rPr>
        <w:t xml:space="preserve"> sütunları üzrə 0</w:t>
      </w:r>
      <w:r w:rsidR="00F028E2">
        <w:rPr>
          <w:rFonts w:ascii="Arial" w:eastAsia="Calibri" w:hAnsi="Arial" w:cs="Arial"/>
          <w:sz w:val="24"/>
          <w:szCs w:val="24"/>
          <w:lang w:val="az-Latn-AZ"/>
        </w:rPr>
        <w:t>2</w:t>
      </w:r>
      <w:r w:rsidR="00734671"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, 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>3-cü və 4-cü sütun</w:t>
      </w:r>
      <w:r w:rsidR="003D1267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734671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 xml:space="preserve">ı </w:t>
      </w:r>
      <w:r w:rsidR="00050DA9" w:rsidRPr="00AB768C">
        <w:rPr>
          <w:rFonts w:ascii="Arial" w:eastAsia="Calibri" w:hAnsi="Arial" w:cs="Arial"/>
          <w:sz w:val="24"/>
          <w:szCs w:val="24"/>
          <w:lang w:val="az-Latn-AZ"/>
        </w:rPr>
        <w:t xml:space="preserve">1-ci bölmənin müvafiq olaraq 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>1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>6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>ı və 17-ci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B82856" w:rsidRPr="00B82856">
        <w:rPr>
          <w:rFonts w:ascii="Arial" w:eastAsia="Calibri" w:hAnsi="Arial" w:cs="Arial"/>
          <w:sz w:val="24"/>
          <w:szCs w:val="24"/>
          <w:lang w:val="az-Latn-AZ"/>
        </w:rPr>
        <w:t>sütunları üzrə 0</w:t>
      </w:r>
      <w:r w:rsidR="00F028E2">
        <w:rPr>
          <w:rFonts w:ascii="Arial" w:eastAsia="Calibri" w:hAnsi="Arial" w:cs="Arial"/>
          <w:sz w:val="24"/>
          <w:szCs w:val="24"/>
          <w:lang w:val="az-Latn-AZ"/>
        </w:rPr>
        <w:t>2</w:t>
      </w:r>
      <w:r w:rsidR="00B82856" w:rsidRPr="00B82856"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, 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>5</w:t>
      </w:r>
      <w:r w:rsidR="00050DA9" w:rsidRPr="007919AE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>i</w:t>
      </w:r>
      <w:r w:rsidR="00050DA9" w:rsidRPr="007919AE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 xml:space="preserve">və </w:t>
      </w:r>
      <w:r w:rsidR="00050DA9" w:rsidRPr="009D67A1">
        <w:rPr>
          <w:rFonts w:ascii="Arial" w:eastAsia="Calibri" w:hAnsi="Arial" w:cs="Arial"/>
          <w:sz w:val="24"/>
          <w:szCs w:val="24"/>
          <w:lang w:val="az-Latn-AZ"/>
        </w:rPr>
        <w:t>6-cı sütun</w:t>
      </w:r>
      <w:r w:rsidR="003D1267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050DA9" w:rsidRPr="009D67A1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050DA9" w:rsidRPr="007919AE">
        <w:rPr>
          <w:rFonts w:ascii="Arial" w:eastAsia="Calibri" w:hAnsi="Arial" w:cs="Arial"/>
          <w:sz w:val="24"/>
          <w:szCs w:val="24"/>
          <w:lang w:val="az-Latn-AZ"/>
        </w:rPr>
        <w:t>üzrə 01-ci sətrin məlumat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050DA9" w:rsidRPr="007919AE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7F1301">
        <w:rPr>
          <w:rFonts w:ascii="Arial" w:eastAsia="Calibri" w:hAnsi="Arial" w:cs="Arial"/>
          <w:sz w:val="24"/>
          <w:szCs w:val="24"/>
          <w:lang w:val="az-Latn-AZ"/>
        </w:rPr>
        <w:t>isə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050DA9" w:rsidRPr="00AB768C">
        <w:rPr>
          <w:rFonts w:ascii="Arial" w:eastAsia="Calibri" w:hAnsi="Arial" w:cs="Arial"/>
          <w:sz w:val="24"/>
          <w:szCs w:val="24"/>
          <w:lang w:val="az-Latn-AZ"/>
        </w:rPr>
        <w:t xml:space="preserve">1-ci bölmənin müvafiq olaraq </w:t>
      </w:r>
      <w:r w:rsidR="00050DA9">
        <w:rPr>
          <w:rFonts w:ascii="Arial" w:eastAsia="Calibri" w:hAnsi="Arial" w:cs="Arial"/>
          <w:sz w:val="24"/>
          <w:szCs w:val="24"/>
          <w:lang w:val="az-Latn-AZ"/>
        </w:rPr>
        <w:t xml:space="preserve">19-cu və 21-ci 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>sütun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>ları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 üzrə 0</w:t>
      </w:r>
      <w:r w:rsidR="00F028E2">
        <w:rPr>
          <w:rFonts w:ascii="Arial" w:eastAsia="Calibri" w:hAnsi="Arial" w:cs="Arial"/>
          <w:sz w:val="24"/>
          <w:szCs w:val="24"/>
          <w:lang w:val="az-Latn-AZ"/>
        </w:rPr>
        <w:t>2</w:t>
      </w:r>
      <w:r w:rsidR="00050DA9" w:rsidRPr="00A516BC">
        <w:rPr>
          <w:rFonts w:ascii="Arial" w:eastAsia="Calibri" w:hAnsi="Arial" w:cs="Arial"/>
          <w:sz w:val="24"/>
          <w:szCs w:val="24"/>
          <w:lang w:val="az-Latn-AZ"/>
        </w:rPr>
        <w:t xml:space="preserve">-ci sətrin məlumatlarına bərabər olmalıdır. </w:t>
      </w:r>
    </w:p>
    <w:p w14:paraId="17B3E272" w14:textId="77777777" w:rsidR="00050DA9" w:rsidRDefault="00050DA9" w:rsidP="00050DA9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   </w:t>
      </w:r>
    </w:p>
    <w:p w14:paraId="7CC33CE9" w14:textId="3AE9000E" w:rsidR="00B13F80" w:rsidRPr="00B13F80" w:rsidRDefault="00B13F80" w:rsidP="00050DA9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2.9. IX bölmə. Maddi-texniki baza və İKT avadanlığından istifadə</w:t>
      </w:r>
    </w:p>
    <w:p w14:paraId="6904C29C" w14:textId="77777777" w:rsidR="00B13F80" w:rsidRPr="00B13F80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>Bu bölmədə ali təhsil müəssisələrinin maddi-texniki bazası və tələbələrin İKT avadanlığından istifadəsi haqqında məlumatlar öz əksini tapır. Əgər 11-21-ci sətirlərdəki göstəricilər mövcuddursa “1”, əks halda “0” rəqəmi qeyd olunur.</w:t>
      </w:r>
    </w:p>
    <w:p w14:paraId="76AAC032" w14:textId="77777777" w:rsidR="00B13F80" w:rsidRPr="00B13F80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0F9C4317" w14:textId="77777777" w:rsidR="00B13F80" w:rsidRPr="00B13F80" w:rsidRDefault="00B13F80" w:rsidP="00B13F80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>2.10. X bölmə. Yataqxana ilə təminat</w:t>
      </w:r>
    </w:p>
    <w:p w14:paraId="78C685D2" w14:textId="0264436E" w:rsidR="00B13F80" w:rsidRPr="00B13F80" w:rsidRDefault="00B13F80" w:rsidP="00B13F80">
      <w:pPr>
        <w:spacing w:before="120"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sz w:val="24"/>
          <w:szCs w:val="24"/>
          <w:lang w:val="tr-TR"/>
        </w:rPr>
        <w:t xml:space="preserve">Bu bölmədə tələbələrin yаtаqхаnа ilə təminatına dair məlumatlar göstərilir. 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1-ci sütun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 xml:space="preserve"> üzrə </w:t>
      </w:r>
      <w:r w:rsidR="00B82856" w:rsidRPr="00E93C3D">
        <w:rPr>
          <w:rFonts w:ascii="Arial" w:eastAsia="Calibri" w:hAnsi="Arial" w:cs="Arial"/>
          <w:sz w:val="24"/>
          <w:szCs w:val="24"/>
          <w:lang w:val="az-Latn-AZ"/>
        </w:rPr>
        <w:t>01</w:t>
      </w:r>
      <w:r w:rsidR="00B82856">
        <w:rPr>
          <w:rFonts w:ascii="Arial" w:eastAsia="Calibri" w:hAnsi="Arial" w:cs="Arial"/>
          <w:sz w:val="24"/>
          <w:szCs w:val="24"/>
          <w:lang w:val="az-Latn-AZ"/>
        </w:rPr>
        <w:t>-ci sətirdə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6736CC">
        <w:rPr>
          <w:rFonts w:ascii="Arial" w:eastAsia="Calibri" w:hAnsi="Arial" w:cs="Arial"/>
          <w:sz w:val="24"/>
          <w:szCs w:val="24"/>
          <w:lang w:val="az-Latn-AZ"/>
        </w:rPr>
        <w:t xml:space="preserve">yataqxanaya ehtiyacı olan </w:t>
      </w:r>
      <w:r w:rsidRPr="00B13F80">
        <w:rPr>
          <w:rFonts w:ascii="Arial" w:eastAsia="Calibri" w:hAnsi="Arial" w:cs="Arial"/>
          <w:sz w:val="24"/>
          <w:szCs w:val="24"/>
          <w:lang w:val="tr-TR"/>
        </w:rPr>
        <w:t>tələbələrin cəmi sayı,</w:t>
      </w:r>
      <w:r w:rsidR="006736CC">
        <w:rPr>
          <w:rFonts w:ascii="Arial" w:eastAsia="Calibri" w:hAnsi="Arial" w:cs="Arial"/>
          <w:sz w:val="24"/>
          <w:szCs w:val="24"/>
          <w:lang w:val="tr-TR"/>
        </w:rPr>
        <w:t xml:space="preserve"> 02-ci sət</w:t>
      </w:r>
      <w:r w:rsidR="00A302C4">
        <w:rPr>
          <w:rFonts w:ascii="Arial" w:eastAsia="Calibri" w:hAnsi="Arial" w:cs="Arial"/>
          <w:sz w:val="24"/>
          <w:szCs w:val="24"/>
          <w:lang w:val="tr-TR"/>
        </w:rPr>
        <w:t>i</w:t>
      </w:r>
      <w:r w:rsidR="006736CC">
        <w:rPr>
          <w:rFonts w:ascii="Arial" w:eastAsia="Calibri" w:hAnsi="Arial" w:cs="Arial"/>
          <w:sz w:val="24"/>
          <w:szCs w:val="24"/>
          <w:lang w:val="tr-TR"/>
        </w:rPr>
        <w:t>rdə onlardan yataqxanalarda yaşayanların sayı,</w:t>
      </w:r>
      <w:r w:rsidRPr="00B13F80">
        <w:rPr>
          <w:rFonts w:ascii="Arial" w:eastAsia="Calibri" w:hAnsi="Arial" w:cs="Arial"/>
          <w:sz w:val="24"/>
          <w:szCs w:val="24"/>
          <w:lang w:val="tr-TR"/>
        </w:rPr>
        <w:t xml:space="preserve"> 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2-ci sütun</w:t>
      </w:r>
      <w:r w:rsidR="006736CC">
        <w:rPr>
          <w:rFonts w:ascii="Arial" w:eastAsia="Calibri" w:hAnsi="Arial" w:cs="Arial"/>
          <w:sz w:val="24"/>
          <w:szCs w:val="24"/>
          <w:lang w:val="az-Latn-AZ"/>
        </w:rPr>
        <w:t xml:space="preserve"> üzrə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sət</w:t>
      </w:r>
      <w:r w:rsidR="006736CC">
        <w:rPr>
          <w:rFonts w:ascii="Arial" w:eastAsia="Calibri" w:hAnsi="Arial" w:cs="Arial"/>
          <w:sz w:val="24"/>
          <w:szCs w:val="24"/>
          <w:lang w:val="az-Latn-AZ"/>
        </w:rPr>
        <w:t>irlər</w:t>
      </w:r>
      <w:r w:rsidR="00867D63">
        <w:rPr>
          <w:rFonts w:ascii="Arial" w:eastAsia="Calibri" w:hAnsi="Arial" w:cs="Arial"/>
          <w:sz w:val="24"/>
          <w:szCs w:val="24"/>
          <w:lang w:val="az-Latn-AZ"/>
        </w:rPr>
        <w:t>də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isə</w:t>
      </w:r>
      <w:r w:rsidR="006736CC">
        <w:rPr>
          <w:rFonts w:ascii="Arial" w:eastAsia="Calibri" w:hAnsi="Arial" w:cs="Arial"/>
          <w:sz w:val="24"/>
          <w:szCs w:val="24"/>
          <w:lang w:val="az-Latn-AZ"/>
        </w:rPr>
        <w:t xml:space="preserve"> müvafiq olaraq yataqxanaya ehtiyacı olan tələbələrin və </w:t>
      </w:r>
      <w:r w:rsidR="00EC22EB">
        <w:rPr>
          <w:rFonts w:ascii="Arial" w:eastAsia="Calibri" w:hAnsi="Arial" w:cs="Arial"/>
          <w:sz w:val="24"/>
          <w:szCs w:val="24"/>
          <w:lang w:val="az-Latn-AZ"/>
        </w:rPr>
        <w:t xml:space="preserve">yataqxanalarda </w:t>
      </w:r>
      <w:proofErr w:type="spellStart"/>
      <w:r w:rsidR="00EC22EB">
        <w:rPr>
          <w:rFonts w:ascii="Arial" w:eastAsia="Calibri" w:hAnsi="Arial" w:cs="Arial"/>
          <w:sz w:val="24"/>
          <w:szCs w:val="24"/>
          <w:lang w:val="az-Latn-AZ"/>
        </w:rPr>
        <w:t>yaşayanların</w:t>
      </w:r>
      <w:proofErr w:type="spellEnd"/>
      <w:r w:rsidR="00EC22EB">
        <w:rPr>
          <w:rFonts w:ascii="Arial" w:eastAsia="Calibri" w:hAnsi="Arial" w:cs="Arial"/>
          <w:sz w:val="24"/>
          <w:szCs w:val="24"/>
          <w:lang w:val="az-Latn-AZ"/>
        </w:rPr>
        <w:t xml:space="preserve"> arasından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ailəli olanların sayı qeyd olunur.</w:t>
      </w:r>
    </w:p>
    <w:p w14:paraId="6EBBD5F4" w14:textId="041D3EA2" w:rsidR="00587E7D" w:rsidRDefault="00587E7D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70F8741D" w14:textId="4AF12C0F" w:rsidR="003458CA" w:rsidRDefault="003458CA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21342806" w14:textId="77777777" w:rsidR="003458CA" w:rsidRDefault="003458CA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1AEEDFDE" w14:textId="77777777" w:rsidR="00F028E2" w:rsidRDefault="00B13F80" w:rsidP="00F028E2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lastRenderedPageBreak/>
        <w:t xml:space="preserve">2.11. XI bölmə. Cari ilin 1 oktyabr vəziyyətinə tələbələrin </w:t>
      </w:r>
    </w:p>
    <w:p w14:paraId="30C27425" w14:textId="5F99661A" w:rsidR="00B13F80" w:rsidRPr="00B13F80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iqtisadi rayonlar və inzibati ərazi vahidləri üzrə bölgüsü</w:t>
      </w:r>
      <w:r w:rsidR="00276126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</w:p>
    <w:p w14:paraId="10B7555D" w14:textId="77777777" w:rsidR="0025447E" w:rsidRDefault="00B13F80" w:rsidP="008B61AA">
      <w:pPr>
        <w:spacing w:before="120"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bookmarkStart w:id="4" w:name="_Hlk115343874"/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2.11.1. 1-ci sütunun hər bir sətri üzrə məlumatlar 3-cü, 7-ci, 9-cu və 11-ci sütunlаr üzrə müvafiq sətirlərin məlumatlarının, 2-ci sütunun hər bir sətri üzrə məlumatlar isə 4-cü, 8-ci, 10-cu və 12-ci sütunlаr üzrə müvafiq sətirlərin məlumatlarının cəminə bərabər olmalıdır. </w:t>
      </w:r>
    </w:p>
    <w:p w14:paraId="3C63585E" w14:textId="754A4972" w:rsidR="008B61AA" w:rsidRDefault="0025447E" w:rsidP="00375018">
      <w:pPr>
        <w:spacing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>
        <w:rPr>
          <w:rFonts w:ascii="Arial" w:eastAsia="Times New Roman" w:hAnsi="Arial" w:cs="Arial"/>
          <w:sz w:val="24"/>
          <w:szCs w:val="24"/>
          <w:lang w:val="tr-TR" w:eastAsia="ru-RU"/>
        </w:rPr>
        <w:t xml:space="preserve">2.11.2. 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Bu bölmənin 1-ci və 2-ci sütun</w:t>
      </w:r>
      <w:r w:rsidR="00A302C4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A302C4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ı 1-ci bölmənin müvafiq olaraq 2-ci və 3-cü sütun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5A5209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5A5209">
        <w:rPr>
          <w:rFonts w:ascii="Arial" w:eastAsia="Times New Roman" w:hAnsi="Arial" w:cs="Arial"/>
          <w:sz w:val="24"/>
          <w:szCs w:val="24"/>
          <w:lang w:val="tr-TR" w:eastAsia="ru-RU"/>
        </w:rPr>
        <w:t>na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, 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1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3-cü və 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1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4-cü sütun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1-ci bölmənin müvafiq olaraq 1</w:t>
      </w:r>
      <w:r w:rsidR="0057232F">
        <w:rPr>
          <w:rFonts w:ascii="Arial" w:eastAsia="Times New Roman" w:hAnsi="Arial" w:cs="Arial"/>
          <w:sz w:val="24"/>
          <w:szCs w:val="24"/>
          <w:lang w:val="tr-TR" w:eastAsia="ru-RU"/>
        </w:rPr>
        <w:t>6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57232F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1</w:t>
      </w:r>
      <w:r w:rsidR="0057232F">
        <w:rPr>
          <w:rFonts w:ascii="Arial" w:eastAsia="Times New Roman" w:hAnsi="Arial" w:cs="Arial"/>
          <w:sz w:val="24"/>
          <w:szCs w:val="24"/>
          <w:lang w:val="tr-TR" w:eastAsia="ru-RU"/>
        </w:rPr>
        <w:t>7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57232F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5A5209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5A5209">
        <w:rPr>
          <w:rFonts w:ascii="Arial" w:eastAsia="Times New Roman" w:hAnsi="Arial" w:cs="Arial"/>
          <w:sz w:val="24"/>
          <w:szCs w:val="24"/>
          <w:lang w:val="tr-TR" w:eastAsia="ru-RU"/>
        </w:rPr>
        <w:t>na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, 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1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5-ci və 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1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6-cı sütun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ı isə 1-ci bölmənin müvafiq olaraq 19-cu və 21-ci sütun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8B61AA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>ın</w:t>
      </w:r>
      <w:r w:rsidR="004E7888">
        <w:rPr>
          <w:rFonts w:ascii="Arial" w:eastAsia="Times New Roman" w:hAnsi="Arial" w:cs="Arial"/>
          <w:sz w:val="24"/>
          <w:szCs w:val="24"/>
          <w:lang w:val="tr-TR" w:eastAsia="ru-RU"/>
        </w:rPr>
        <w:t>a</w:t>
      </w:r>
      <w:r w:rsidR="008B61AA" w:rsidRPr="008B61AA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bərаbər оlmаlıdır. </w:t>
      </w:r>
    </w:p>
    <w:p w14:paraId="6C8834C3" w14:textId="524312E7" w:rsidR="00FB229E" w:rsidRPr="000E1AC2" w:rsidRDefault="00B13F80" w:rsidP="008B61AA">
      <w:pPr>
        <w:spacing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2.11.</w:t>
      </w:r>
      <w:r w:rsidR="0025447E">
        <w:rPr>
          <w:rFonts w:ascii="Arial" w:eastAsia="Times New Roman" w:hAnsi="Arial" w:cs="Arial"/>
          <w:sz w:val="24"/>
          <w:szCs w:val="24"/>
          <w:lang w:val="tr-TR" w:eastAsia="ru-RU"/>
        </w:rPr>
        <w:t>3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. 3-cü sütun üzrə sətirlərdə ali təhsil müəssisələrinə qəbul olunanlardan tam оrtа təhsili, 7-ci sütun üzrə sətirlərdə peşə təhsili,</w:t>
      </w:r>
      <w:r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9-cu sütun üzrə sətirlərdə orta ixtisas təhsili, 11-ci sütun üzrə sətirlərdə isə аli təhsili оlаnlаrın sаyı haqqında məlumatlar göstərilir. 5-ci və 6-cı sütunlar üzrə sətirlərdə cari ildə ümumi təhsil müəssisəsini bitirərək ali təhsil müəssisələrinə qəbul olmuş tələbələrin sаyı haqqında məlumat ümumi təhsil müəssisələrinin yerləşdikləri şəhər və rayonlar üzrə tərtib olunur.</w:t>
      </w:r>
      <w:bookmarkEnd w:id="4"/>
    </w:p>
    <w:sectPr w:rsidR="00FB229E" w:rsidRPr="000E1AC2" w:rsidSect="00A43DAF">
      <w:headerReference w:type="default" r:id="rId6"/>
      <w:pgSz w:w="12240" w:h="15840"/>
      <w:pgMar w:top="851" w:right="73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2A51" w14:textId="77777777" w:rsidR="00D83186" w:rsidRDefault="00D83186" w:rsidP="00A43DAF">
      <w:pPr>
        <w:spacing w:after="0" w:line="240" w:lineRule="auto"/>
      </w:pPr>
      <w:r>
        <w:separator/>
      </w:r>
    </w:p>
  </w:endnote>
  <w:endnote w:type="continuationSeparator" w:id="0">
    <w:p w14:paraId="3514F6F7" w14:textId="77777777" w:rsidR="00D83186" w:rsidRDefault="00D83186" w:rsidP="00A4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56DB" w14:textId="77777777" w:rsidR="00D83186" w:rsidRDefault="00D83186" w:rsidP="00A43DAF">
      <w:pPr>
        <w:spacing w:after="0" w:line="240" w:lineRule="auto"/>
      </w:pPr>
      <w:r>
        <w:separator/>
      </w:r>
    </w:p>
  </w:footnote>
  <w:footnote w:type="continuationSeparator" w:id="0">
    <w:p w14:paraId="2BFB88B9" w14:textId="77777777" w:rsidR="00D83186" w:rsidRDefault="00D83186" w:rsidP="00A4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8646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CF2EAB" w14:textId="20E8CE66" w:rsidR="00A43DAF" w:rsidRDefault="00A43D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239AB0" w14:textId="77777777" w:rsidR="00A43DAF" w:rsidRDefault="00A43D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52"/>
    <w:rsid w:val="00046822"/>
    <w:rsid w:val="00050DA9"/>
    <w:rsid w:val="00081B11"/>
    <w:rsid w:val="000A01EE"/>
    <w:rsid w:val="000E1AC2"/>
    <w:rsid w:val="001B48B2"/>
    <w:rsid w:val="001F2742"/>
    <w:rsid w:val="00220B7D"/>
    <w:rsid w:val="0025447E"/>
    <w:rsid w:val="00267FCB"/>
    <w:rsid w:val="00276126"/>
    <w:rsid w:val="002E271F"/>
    <w:rsid w:val="002F6560"/>
    <w:rsid w:val="003156D1"/>
    <w:rsid w:val="00334281"/>
    <w:rsid w:val="003458CA"/>
    <w:rsid w:val="00375018"/>
    <w:rsid w:val="00396B6E"/>
    <w:rsid w:val="003D1267"/>
    <w:rsid w:val="003D3999"/>
    <w:rsid w:val="004168DB"/>
    <w:rsid w:val="00436B92"/>
    <w:rsid w:val="004C6ECF"/>
    <w:rsid w:val="004E7888"/>
    <w:rsid w:val="005025A5"/>
    <w:rsid w:val="00536C75"/>
    <w:rsid w:val="0057232F"/>
    <w:rsid w:val="00587E7D"/>
    <w:rsid w:val="005A5209"/>
    <w:rsid w:val="005C4C52"/>
    <w:rsid w:val="005E74E9"/>
    <w:rsid w:val="005F6B97"/>
    <w:rsid w:val="005F7425"/>
    <w:rsid w:val="0063174F"/>
    <w:rsid w:val="0064353B"/>
    <w:rsid w:val="006578B3"/>
    <w:rsid w:val="006736CC"/>
    <w:rsid w:val="00734671"/>
    <w:rsid w:val="007372C6"/>
    <w:rsid w:val="00781155"/>
    <w:rsid w:val="00794723"/>
    <w:rsid w:val="007D5B32"/>
    <w:rsid w:val="007E3EA3"/>
    <w:rsid w:val="007F1301"/>
    <w:rsid w:val="008114FE"/>
    <w:rsid w:val="00815B4D"/>
    <w:rsid w:val="008312F0"/>
    <w:rsid w:val="00867D63"/>
    <w:rsid w:val="0087584F"/>
    <w:rsid w:val="008A6C2F"/>
    <w:rsid w:val="008A71CA"/>
    <w:rsid w:val="008B61AA"/>
    <w:rsid w:val="008C5370"/>
    <w:rsid w:val="008F3381"/>
    <w:rsid w:val="009054E0"/>
    <w:rsid w:val="00A302C4"/>
    <w:rsid w:val="00A43DAF"/>
    <w:rsid w:val="00A755C6"/>
    <w:rsid w:val="00AC50DE"/>
    <w:rsid w:val="00AE28C7"/>
    <w:rsid w:val="00AF5407"/>
    <w:rsid w:val="00B13F80"/>
    <w:rsid w:val="00B27E3E"/>
    <w:rsid w:val="00B4549C"/>
    <w:rsid w:val="00B82856"/>
    <w:rsid w:val="00B91631"/>
    <w:rsid w:val="00BA373E"/>
    <w:rsid w:val="00C76864"/>
    <w:rsid w:val="00C8195B"/>
    <w:rsid w:val="00CA2C8A"/>
    <w:rsid w:val="00D0685B"/>
    <w:rsid w:val="00D3431B"/>
    <w:rsid w:val="00D83186"/>
    <w:rsid w:val="00E20917"/>
    <w:rsid w:val="00E5544A"/>
    <w:rsid w:val="00E93C3D"/>
    <w:rsid w:val="00E9477F"/>
    <w:rsid w:val="00EA54CB"/>
    <w:rsid w:val="00EA5A42"/>
    <w:rsid w:val="00EC22EB"/>
    <w:rsid w:val="00ED4F78"/>
    <w:rsid w:val="00F028E2"/>
    <w:rsid w:val="00F050B7"/>
    <w:rsid w:val="00F579C3"/>
    <w:rsid w:val="00F57BE8"/>
    <w:rsid w:val="00F92343"/>
    <w:rsid w:val="00F9562B"/>
    <w:rsid w:val="00FB229E"/>
    <w:rsid w:val="00FB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5944"/>
  <w15:chartTrackingRefBased/>
  <w15:docId w15:val="{F7C48405-37BC-40E4-AAE4-B1372CE6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DAF"/>
  </w:style>
  <w:style w:type="paragraph" w:styleId="Footer">
    <w:name w:val="footer"/>
    <w:basedOn w:val="Normal"/>
    <w:link w:val="Foot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Konul Abdullayeva</cp:lastModifiedBy>
  <cp:revision>47</cp:revision>
  <cp:lastPrinted>2022-10-20T10:02:00Z</cp:lastPrinted>
  <dcterms:created xsi:type="dcterms:W3CDTF">2022-09-05T08:47:00Z</dcterms:created>
  <dcterms:modified xsi:type="dcterms:W3CDTF">2022-12-22T11:45:00Z</dcterms:modified>
</cp:coreProperties>
</file>